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0B" w:rsidRPr="00F810A7" w:rsidRDefault="00971FA4" w:rsidP="00F810A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0A7">
        <w:rPr>
          <w:rFonts w:ascii="Times New Roman" w:hAnsi="Times New Roman" w:cs="Times New Roman"/>
          <w:b/>
          <w:color w:val="FF0000"/>
          <w:sz w:val="28"/>
          <w:szCs w:val="28"/>
        </w:rPr>
        <w:t>Школьная олимпиада по географии</w:t>
      </w:r>
    </w:p>
    <w:p w:rsidR="00971FA4" w:rsidRPr="00F810A7" w:rsidRDefault="00971FA4" w:rsidP="00F810A7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9 класс</w:t>
      </w:r>
    </w:p>
    <w:p w:rsidR="00971FA4" w:rsidRPr="00F810A7" w:rsidRDefault="00971FA4" w:rsidP="00971FA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Сколько субъектов Российской Федерации насчитывается в настоящее время?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88;                    Б) 83;                        В) 22;                      Г) 45.</w:t>
      </w:r>
    </w:p>
    <w:p w:rsidR="00971FA4" w:rsidRPr="00F810A7" w:rsidRDefault="00971FA4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2. Самый большой по площади территории субъект Российской Федерации – это: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Красноярский край;                                  Б) город Москва;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Республика Саха (Якутия);                      Г) Новосибирская область.</w:t>
      </w:r>
    </w:p>
    <w:p w:rsidR="00971FA4" w:rsidRPr="00F810A7" w:rsidRDefault="00971FA4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3. Какой известный физико-географический объект объединяет такие страны как Россия, Туркмения, Иран, Казахстан, Азербайджан?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Уральские горы;                                 Б) Кавказские горы;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Каспийское море;                               Г) Прикаспийская низменность.</w:t>
      </w:r>
    </w:p>
    <w:p w:rsidR="00971FA4" w:rsidRPr="00F810A7" w:rsidRDefault="00971FA4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4. «Водоём и вода в нём»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Этот водоём самый глубокий в России, он содержит 1/5 запасов пресных вод планеты (не считая ледников). В него впадает более 300 рек, а вытекает из него только одна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Берега водоёма покрыты почти полностью хвойными лесами. По берегам открыты заповедники. В одном из них, открытом в 1916 году, в районе хребта на восточном берегу обитает ценный зверёк, имеющий то же название, что и хребет, полученное по названию реки, впадающей в водоём. Эта же река дала имя северо-восточному ветру.</w:t>
      </w:r>
    </w:p>
    <w:p w:rsidR="00971FA4" w:rsidRDefault="00971FA4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Водоём расположен в зоне активных тектонических движений. Поэтому часто в этом районе бывают землетрясения. В 1862 году в результате одного из них неподалёку от дельты самой крупной реки, впадающей в водоём, погрузился под воду большой участок суши. 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Что это за водоём?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В каких субъектах Российской федерации он расположен?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Как называется река, вытекающая из водоёма?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Как называется река, давшая название зверьку, хребту и ветру?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Как называется этот зверёк?</w:t>
      </w:r>
    </w:p>
    <w:p w:rsidR="008E104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У устья какой реки находится погрузившийся объект и как он называется?</w:t>
      </w:r>
    </w:p>
    <w:p w:rsidR="00F810A7" w:rsidRPr="00F810A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lastRenderedPageBreak/>
        <w:t>(6 баллов)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5. «Самые крайние»</w:t>
      </w:r>
    </w:p>
    <w:p w:rsidR="008E104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Какая из республик Российской Федерации является самой северной, самой южной, самой западной, самой восточной?</w:t>
      </w:r>
    </w:p>
    <w:p w:rsidR="00F810A7" w:rsidRPr="00F810A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(4 балла)</w:t>
      </w:r>
    </w:p>
    <w:p w:rsidR="008E1047" w:rsidRPr="00F810A7" w:rsidRDefault="008E104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6. Определите тип климата по следующей характеристике: «Характерна чёткая сезонность в ходе температур, средняя многолетняя температура января -10</w:t>
      </w:r>
      <w:r w:rsidRPr="00F810A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F810A7">
        <w:rPr>
          <w:rFonts w:ascii="Times New Roman" w:hAnsi="Times New Roman" w:cs="Times New Roman"/>
          <w:b/>
          <w:i/>
          <w:sz w:val="28"/>
          <w:szCs w:val="28"/>
        </w:rPr>
        <w:t>С, июля +18</w:t>
      </w:r>
      <w:r w:rsidRPr="00F810A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F810A7">
        <w:rPr>
          <w:rFonts w:ascii="Times New Roman" w:hAnsi="Times New Roman" w:cs="Times New Roman"/>
          <w:b/>
          <w:i/>
          <w:sz w:val="28"/>
          <w:szCs w:val="28"/>
        </w:rPr>
        <w:t>С; осадки распределены в течение года относи</w:t>
      </w:r>
      <w:r w:rsidR="0065754E" w:rsidRPr="00F810A7">
        <w:rPr>
          <w:rFonts w:ascii="Times New Roman" w:hAnsi="Times New Roman" w:cs="Times New Roman"/>
          <w:b/>
          <w:i/>
          <w:sz w:val="28"/>
          <w:szCs w:val="28"/>
        </w:rPr>
        <w:t>тельно равномерно, но летом их выпадает несколько больше. Годовая сумма осадков колеблется от 580 до 650мм».</w:t>
      </w:r>
    </w:p>
    <w:p w:rsidR="0065754E" w:rsidRPr="00F810A7" w:rsidRDefault="0065754E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 xml:space="preserve">7. Определите природный комплекс России  по его описанию: «Этот природный комплекс протянулся узкой полосой  почти на 2000км. Вершины хребтов  обычно плоские или куполообразные. С запада на восток регион окаймляют предгорные равнины. Огромная протяжённость с севера на юг обусловливает зональное изменение климата в его пределах </w:t>
      </w:r>
      <w:proofErr w:type="gramStart"/>
      <w:r w:rsidRPr="00F810A7">
        <w:rPr>
          <w:rFonts w:ascii="Times New Roman" w:hAnsi="Times New Roman" w:cs="Times New Roman"/>
          <w:b/>
          <w:i/>
          <w:sz w:val="28"/>
          <w:szCs w:val="28"/>
        </w:rPr>
        <w:t>от</w:t>
      </w:r>
      <w:proofErr w:type="gramEnd"/>
      <w:r w:rsidRPr="00F810A7">
        <w:rPr>
          <w:rFonts w:ascii="Times New Roman" w:hAnsi="Times New Roman" w:cs="Times New Roman"/>
          <w:b/>
          <w:i/>
          <w:sz w:val="28"/>
          <w:szCs w:val="28"/>
        </w:rPr>
        <w:t xml:space="preserve"> тундрового до степного».</w:t>
      </w:r>
    </w:p>
    <w:p w:rsidR="0065754E" w:rsidRDefault="0065754E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8. В какое время на реке Амур наблюдается половодье и почему?</w:t>
      </w:r>
    </w:p>
    <w:p w:rsidR="00F810A7" w:rsidRPr="00F810A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7D1C97" w:rsidRDefault="007D1C9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9. В России есть каменноугольный бассейн, запасы которого почти не используются. Что это за бассейн и почему уголь там не разрабатывают?</w:t>
      </w:r>
    </w:p>
    <w:p w:rsidR="00F810A7" w:rsidRPr="00F810A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7D1C97" w:rsidRPr="00F810A7" w:rsidRDefault="007D1C9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10. Кто из этих путешественников первым достиг берега Тихого океана?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Семён Дежнёв;                                               Б) Иван Москвитин;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Владимир Атласов.</w:t>
      </w:r>
    </w:p>
    <w:p w:rsidR="007D1C97" w:rsidRPr="00F810A7" w:rsidRDefault="007D1C9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 xml:space="preserve">11. Среди перечисленных почв выберите тип, который имеет наименьшую </w:t>
      </w:r>
      <w:proofErr w:type="spellStart"/>
      <w:r w:rsidRPr="00F810A7">
        <w:rPr>
          <w:rFonts w:ascii="Times New Roman" w:hAnsi="Times New Roman" w:cs="Times New Roman"/>
          <w:b/>
          <w:i/>
          <w:sz w:val="28"/>
          <w:szCs w:val="28"/>
        </w:rPr>
        <w:t>распаханность</w:t>
      </w:r>
      <w:proofErr w:type="spellEnd"/>
      <w:r w:rsidRPr="00F810A7">
        <w:rPr>
          <w:rFonts w:ascii="Times New Roman" w:hAnsi="Times New Roman" w:cs="Times New Roman"/>
          <w:b/>
          <w:i/>
          <w:sz w:val="28"/>
          <w:szCs w:val="28"/>
        </w:rPr>
        <w:t xml:space="preserve"> в России: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серые лесные;                       Б) дерново-подзолистые;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чернозёмы.</w:t>
      </w:r>
    </w:p>
    <w:p w:rsidR="007D1C97" w:rsidRPr="00F810A7" w:rsidRDefault="007D1C9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12. Субъект РФ, который образовался путём объединения трёх административно-территориальных единиц 1 января 2007 года, это: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Забайкальский край;                                   Б) Красноярский край;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Пермский край;                                           Г) Хабаровский край.</w:t>
      </w:r>
    </w:p>
    <w:p w:rsidR="007D1C97" w:rsidRPr="00F810A7" w:rsidRDefault="007D1C97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13. Выберите основные лесообразующие породы, характерные для широколиственно-темнохвойных лесов.</w:t>
      </w:r>
    </w:p>
    <w:p w:rsidR="007D1C97" w:rsidRDefault="007D1C97" w:rsidP="00971FA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ясень;                   Б)  ель;                     В) сосна;                     Г) осина.</w:t>
      </w:r>
    </w:p>
    <w:p w:rsidR="00F810A7" w:rsidRDefault="00F810A7" w:rsidP="00F810A7">
      <w:pPr>
        <w:ind w:left="360"/>
        <w:rPr>
          <w:rFonts w:ascii="Times New Roman" w:hAnsi="Times New Roman" w:cs="Times New Roman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14. Почему солёность морей России, принадлежащих бассейну северного ледовитого океана, ниже, чем солёность морей Тихого океана?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D1C9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A8368A" w:rsidRDefault="00F810A7" w:rsidP="00F810A7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>15. Сколько времени будет в Берлине (1-й часовой пояс), когда в Санкт-Петербурге с учётом декретного времени 20 часов?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810A7" w:rsidRPr="00A8368A" w:rsidRDefault="00A8368A" w:rsidP="00A8368A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8368A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A8368A" w:rsidRDefault="00A8368A" w:rsidP="00F810A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16. Выберите из списка топонимы, относящиеся к России: </w:t>
      </w:r>
      <w:proofErr w:type="gramStart"/>
      <w:r w:rsidRPr="00A8368A">
        <w:rPr>
          <w:rFonts w:ascii="Times New Roman" w:hAnsi="Times New Roman" w:cs="Times New Roman"/>
          <w:sz w:val="28"/>
          <w:szCs w:val="28"/>
        </w:rPr>
        <w:t>Абакан, Баскунчак, Витим, Гиндукуш, Днепр, Ереван, Женева, Зея, Иртыш, Колыма, Лена, Малоземельская тундра, Нарьян-Мар, Общий сырт, По, Рудольфа, Саян, тана, Уссури, Флорида, Хибины, Цимлянское, Чудское, Шпицберген, Эри, Юкатан, Якутск,</w:t>
      </w:r>
      <w:proofErr w:type="gramEnd"/>
    </w:p>
    <w:p w:rsidR="00A8368A" w:rsidRDefault="00A8368A" w:rsidP="00F810A7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 распределите их по группам:</w:t>
      </w:r>
    </w:p>
    <w:p w:rsidR="00A8368A" w:rsidRPr="00A8368A" w:rsidRDefault="00A8368A" w:rsidP="00F810A7">
      <w:pPr>
        <w:ind w:left="360"/>
        <w:rPr>
          <w:rFonts w:ascii="Times New Roman" w:hAnsi="Times New Roman" w:cs="Times New Roman"/>
          <w:sz w:val="28"/>
          <w:szCs w:val="28"/>
        </w:rPr>
      </w:pPr>
      <w:r w:rsidRPr="00A8368A">
        <w:rPr>
          <w:rFonts w:ascii="Times New Roman" w:hAnsi="Times New Roman" w:cs="Times New Roman"/>
          <w:sz w:val="28"/>
          <w:szCs w:val="28"/>
        </w:rPr>
        <w:t>А) горы;                  Б) равнины;          В) реки;      Г) озёра;       города.</w:t>
      </w:r>
    </w:p>
    <w:p w:rsidR="00F810A7" w:rsidRDefault="00A8368A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>(15 баллов</w:t>
      </w:r>
      <w:r w:rsidR="00F810A7" w:rsidRPr="00F810A7">
        <w:rPr>
          <w:rFonts w:ascii="Times New Roman" w:hAnsi="Times New Roman" w:cs="Times New Roman"/>
          <w:b/>
          <w:i/>
          <w:color w:val="7030A0"/>
          <w:sz w:val="28"/>
          <w:szCs w:val="28"/>
        </w:rPr>
        <w:t>)</w:t>
      </w:r>
    </w:p>
    <w:p w:rsidR="00F810A7" w:rsidRDefault="00F810A7" w:rsidP="00F810A7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>Максимальное количество баллов –</w:t>
      </w:r>
      <w:r w:rsidR="00A8368A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44.</w:t>
      </w:r>
    </w:p>
    <w:p w:rsidR="00F810A7" w:rsidRPr="00F810A7" w:rsidRDefault="00F810A7" w:rsidP="00F810A7">
      <w:pPr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0A7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p w:rsidR="0065754E" w:rsidRPr="00F810A7" w:rsidRDefault="0065754E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971FA4" w:rsidRPr="00F810A7" w:rsidRDefault="00971FA4" w:rsidP="00971FA4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810A7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</w:p>
    <w:sectPr w:rsidR="00971FA4" w:rsidRPr="00F810A7" w:rsidSect="00F810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50EBD"/>
    <w:multiLevelType w:val="hybridMultilevel"/>
    <w:tmpl w:val="94F63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1FA4"/>
    <w:rsid w:val="0002640B"/>
    <w:rsid w:val="0065754E"/>
    <w:rsid w:val="007D1C97"/>
    <w:rsid w:val="008E1047"/>
    <w:rsid w:val="00971FA4"/>
    <w:rsid w:val="00A8368A"/>
    <w:rsid w:val="00F8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F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2011-01-03T03:45:00Z</dcterms:created>
  <dcterms:modified xsi:type="dcterms:W3CDTF">2011-01-03T04:42:00Z</dcterms:modified>
</cp:coreProperties>
</file>